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DD03" w14:textId="04F114FB" w:rsidR="008D7E04" w:rsidRPr="00F44AFC" w:rsidRDefault="00E70C81" w:rsidP="00B85B12">
      <w:pPr>
        <w:jc w:val="center"/>
        <w:rPr>
          <w:rFonts w:ascii="GT America Lt" w:hAnsi="GT America Lt"/>
          <w:sz w:val="20"/>
          <w:szCs w:val="20"/>
        </w:rPr>
      </w:pPr>
      <w:r>
        <w:rPr>
          <w:rFonts w:ascii="GT America Lt" w:hAnsi="GT America Lt"/>
          <w:sz w:val="20"/>
          <w:szCs w:val="20"/>
        </w:rPr>
        <w:fldChar w:fldCharType="begin"/>
      </w:r>
      <w:r>
        <w:rPr>
          <w:rFonts w:ascii="GT America Lt" w:hAnsi="GT America Lt"/>
          <w:sz w:val="20"/>
          <w:szCs w:val="20"/>
        </w:rPr>
        <w:instrText xml:space="preserve"> DATE \@ "MMMM d, yyyy" </w:instrText>
      </w:r>
      <w:r>
        <w:rPr>
          <w:rFonts w:ascii="GT America Lt" w:hAnsi="GT America Lt"/>
          <w:sz w:val="20"/>
          <w:szCs w:val="20"/>
        </w:rPr>
        <w:fldChar w:fldCharType="separate"/>
      </w:r>
      <w:r>
        <w:rPr>
          <w:rFonts w:ascii="GT America Lt" w:hAnsi="GT America Lt"/>
          <w:noProof/>
          <w:sz w:val="20"/>
          <w:szCs w:val="20"/>
        </w:rPr>
        <w:t>August 8, 2022</w:t>
      </w:r>
      <w:r>
        <w:rPr>
          <w:rFonts w:ascii="GT America Lt" w:hAnsi="GT America Lt"/>
          <w:sz w:val="20"/>
          <w:szCs w:val="20"/>
        </w:rPr>
        <w:fldChar w:fldCharType="end"/>
      </w:r>
    </w:p>
    <w:p w14:paraId="19F2715E" w14:textId="77777777" w:rsidR="008D7E04" w:rsidRPr="00F44AFC" w:rsidRDefault="008D7E04" w:rsidP="008D7E04">
      <w:pPr>
        <w:rPr>
          <w:rFonts w:ascii="GT America Lt" w:hAnsi="GT America Lt"/>
          <w:sz w:val="20"/>
          <w:szCs w:val="20"/>
        </w:rPr>
      </w:pPr>
    </w:p>
    <w:p w14:paraId="04F3DC3F" w14:textId="77777777" w:rsidR="008D7E04" w:rsidRPr="00F44AFC" w:rsidRDefault="008D7E04" w:rsidP="008D7E04">
      <w:pPr>
        <w:rPr>
          <w:rFonts w:ascii="GT America Lt" w:hAnsi="GT America Lt"/>
          <w:sz w:val="20"/>
          <w:szCs w:val="20"/>
        </w:rPr>
      </w:pPr>
      <w:r w:rsidRPr="00F44AFC">
        <w:rPr>
          <w:rFonts w:ascii="GT America Lt" w:hAnsi="GT America Lt"/>
          <w:sz w:val="20"/>
          <w:szCs w:val="20"/>
        </w:rPr>
        <w:t>The Honorable Darrell Steinberg</w:t>
      </w:r>
    </w:p>
    <w:p w14:paraId="1A55201A" w14:textId="77777777" w:rsidR="008D7E04" w:rsidRPr="00F44AFC" w:rsidRDefault="008D7E04" w:rsidP="008D7E04">
      <w:pPr>
        <w:rPr>
          <w:rFonts w:ascii="GT America Lt" w:hAnsi="GT America Lt"/>
          <w:sz w:val="20"/>
          <w:szCs w:val="20"/>
        </w:rPr>
      </w:pPr>
      <w:r w:rsidRPr="00F44AFC">
        <w:rPr>
          <w:rFonts w:ascii="GT America Lt" w:hAnsi="GT America Lt"/>
          <w:sz w:val="20"/>
          <w:szCs w:val="20"/>
        </w:rPr>
        <w:t>915 I St, 5</w:t>
      </w:r>
      <w:r w:rsidRPr="00F44AFC">
        <w:rPr>
          <w:rFonts w:ascii="GT America Lt" w:hAnsi="GT America Lt"/>
          <w:sz w:val="20"/>
          <w:szCs w:val="20"/>
          <w:vertAlign w:val="superscript"/>
        </w:rPr>
        <w:t>th</w:t>
      </w:r>
      <w:r w:rsidRPr="00F44AFC">
        <w:rPr>
          <w:rFonts w:ascii="GT America Lt" w:hAnsi="GT America Lt"/>
          <w:sz w:val="20"/>
          <w:szCs w:val="20"/>
        </w:rPr>
        <w:t xml:space="preserve"> Floor</w:t>
      </w:r>
    </w:p>
    <w:p w14:paraId="4EBD364C" w14:textId="681D6304" w:rsidR="008D7E04" w:rsidRPr="00F44AFC" w:rsidRDefault="008D7E04" w:rsidP="008D7E04">
      <w:pPr>
        <w:rPr>
          <w:rFonts w:ascii="GT America Lt" w:hAnsi="GT America Lt"/>
          <w:sz w:val="20"/>
          <w:szCs w:val="20"/>
        </w:rPr>
      </w:pPr>
      <w:r w:rsidRPr="00F44AFC">
        <w:rPr>
          <w:rFonts w:ascii="GT America Lt" w:hAnsi="GT America Lt"/>
          <w:sz w:val="20"/>
          <w:szCs w:val="20"/>
        </w:rPr>
        <w:t xml:space="preserve">Sacramento, CA </w:t>
      </w:r>
      <w:r w:rsidR="00B85B12" w:rsidRPr="00F44AFC">
        <w:rPr>
          <w:rFonts w:ascii="GT America Lt" w:hAnsi="GT America Lt"/>
          <w:sz w:val="20"/>
          <w:szCs w:val="20"/>
        </w:rPr>
        <w:t xml:space="preserve"> </w:t>
      </w:r>
      <w:r w:rsidRPr="00F44AFC">
        <w:rPr>
          <w:rFonts w:ascii="GT America Lt" w:hAnsi="GT America Lt"/>
          <w:sz w:val="20"/>
          <w:szCs w:val="20"/>
        </w:rPr>
        <w:t>95814</w:t>
      </w:r>
    </w:p>
    <w:p w14:paraId="4BD8EBEF" w14:textId="77777777" w:rsidR="008D7E04" w:rsidRPr="00F44AFC" w:rsidRDefault="008D7E04" w:rsidP="008D7E04">
      <w:pPr>
        <w:rPr>
          <w:rFonts w:ascii="GT America Lt" w:hAnsi="GT America Lt"/>
          <w:sz w:val="20"/>
          <w:szCs w:val="20"/>
        </w:rPr>
      </w:pPr>
    </w:p>
    <w:p w14:paraId="5BDFFFFF" w14:textId="7651E263" w:rsidR="008D7E04" w:rsidRPr="00E70C81" w:rsidRDefault="00F44AFC" w:rsidP="008D7E04">
      <w:pPr>
        <w:rPr>
          <w:rFonts w:ascii="GT America Lt" w:hAnsi="GT America Lt"/>
          <w:b/>
          <w:bCs/>
          <w:sz w:val="20"/>
          <w:szCs w:val="20"/>
        </w:rPr>
      </w:pPr>
      <w:r w:rsidRPr="00E70C81">
        <w:rPr>
          <w:rFonts w:ascii="GT America Lt" w:hAnsi="GT America Lt"/>
          <w:b/>
          <w:bCs/>
          <w:sz w:val="20"/>
          <w:szCs w:val="20"/>
        </w:rPr>
        <w:t>Re: Sacramento Homeless Initiative</w:t>
      </w:r>
    </w:p>
    <w:p w14:paraId="3B6CC11D" w14:textId="77777777" w:rsidR="008D7E04" w:rsidRPr="00F44AFC" w:rsidRDefault="008D7E04" w:rsidP="008D7E04">
      <w:pPr>
        <w:rPr>
          <w:rFonts w:ascii="GT America Lt" w:hAnsi="GT America Lt"/>
          <w:sz w:val="20"/>
          <w:szCs w:val="20"/>
        </w:rPr>
      </w:pPr>
    </w:p>
    <w:p w14:paraId="56394974" w14:textId="77777777" w:rsidR="008D7E04" w:rsidRPr="00F44AFC" w:rsidRDefault="008D7E04" w:rsidP="008D7E04">
      <w:pPr>
        <w:jc w:val="both"/>
        <w:rPr>
          <w:rFonts w:ascii="GT America Lt" w:hAnsi="GT America Lt"/>
          <w:sz w:val="20"/>
          <w:szCs w:val="20"/>
        </w:rPr>
      </w:pPr>
      <w:r w:rsidRPr="00F44AFC">
        <w:rPr>
          <w:rFonts w:ascii="GT America Lt" w:hAnsi="GT America Lt"/>
          <w:sz w:val="20"/>
          <w:szCs w:val="20"/>
        </w:rPr>
        <w:t>Dear Mayor Steinberg:</w:t>
      </w:r>
    </w:p>
    <w:p w14:paraId="6EC3D1C3" w14:textId="77777777" w:rsidR="008D7E04" w:rsidRPr="00F44AFC" w:rsidRDefault="008D7E04" w:rsidP="008D7E04">
      <w:pPr>
        <w:jc w:val="both"/>
        <w:rPr>
          <w:rFonts w:ascii="GT America Lt" w:hAnsi="GT America Lt"/>
          <w:sz w:val="20"/>
          <w:szCs w:val="20"/>
        </w:rPr>
      </w:pPr>
    </w:p>
    <w:p w14:paraId="695311E2" w14:textId="2E581801" w:rsidR="008D7E04" w:rsidRPr="00F44AFC" w:rsidRDefault="008D7E04" w:rsidP="00F44AFC">
      <w:pPr>
        <w:ind w:firstLine="720"/>
        <w:jc w:val="both"/>
        <w:rPr>
          <w:rFonts w:ascii="GT America Lt" w:hAnsi="GT America Lt"/>
          <w:sz w:val="20"/>
          <w:szCs w:val="20"/>
        </w:rPr>
      </w:pPr>
      <w:r w:rsidRPr="00F44AFC">
        <w:rPr>
          <w:rFonts w:ascii="GT America Lt" w:hAnsi="GT America Lt"/>
          <w:sz w:val="20"/>
          <w:szCs w:val="20"/>
        </w:rPr>
        <w:t>Municipal governments and business leaders have struggled with the problem of homelessness for decades.  Model policies that involve positive cooperation between business coalitions and city leaders with the</w:t>
      </w:r>
      <w:r w:rsidR="008430B4" w:rsidRPr="00F44AFC">
        <w:rPr>
          <w:rFonts w:ascii="GT America Lt" w:hAnsi="GT America Lt"/>
          <w:sz w:val="20"/>
          <w:szCs w:val="20"/>
        </w:rPr>
        <w:t xml:space="preserve"> stamp of approval</w:t>
      </w:r>
      <w:r w:rsidRPr="00F44AFC">
        <w:rPr>
          <w:rFonts w:ascii="GT America Lt" w:hAnsi="GT America Lt"/>
          <w:sz w:val="20"/>
          <w:szCs w:val="20"/>
        </w:rPr>
        <w:t xml:space="preserve"> </w:t>
      </w:r>
      <w:r w:rsidR="008430B4" w:rsidRPr="00F44AFC">
        <w:rPr>
          <w:rFonts w:ascii="GT America Lt" w:hAnsi="GT America Lt"/>
          <w:sz w:val="20"/>
          <w:szCs w:val="20"/>
        </w:rPr>
        <w:t>from the</w:t>
      </w:r>
      <w:r w:rsidRPr="00F44AFC">
        <w:rPr>
          <w:rFonts w:ascii="GT America Lt" w:hAnsi="GT America Lt"/>
          <w:sz w:val="20"/>
          <w:szCs w:val="20"/>
        </w:rPr>
        <w:t xml:space="preserve"> voters are rare.  The </w:t>
      </w:r>
      <w:r w:rsidR="008430B4" w:rsidRPr="00F44AFC">
        <w:rPr>
          <w:rFonts w:ascii="GT America Lt" w:hAnsi="GT America Lt"/>
          <w:sz w:val="20"/>
          <w:szCs w:val="20"/>
        </w:rPr>
        <w:t>landmark ballot measure approved by the city of Sacramento earlier this year gathered national attention for this reason.</w:t>
      </w:r>
      <w:r w:rsidR="004C0E9A" w:rsidRPr="00F44AFC">
        <w:rPr>
          <w:rFonts w:ascii="GT America Lt" w:hAnsi="GT America Lt"/>
          <w:sz w:val="20"/>
          <w:szCs w:val="20"/>
        </w:rPr>
        <w:t xml:space="preserve"> </w:t>
      </w:r>
      <w:proofErr w:type="gramStart"/>
      <w:r w:rsidRPr="00F44AFC">
        <w:rPr>
          <w:rFonts w:ascii="GT America Lt" w:hAnsi="GT America Lt"/>
          <w:sz w:val="20"/>
          <w:szCs w:val="20"/>
        </w:rPr>
        <w:t>This is why</w:t>
      </w:r>
      <w:proofErr w:type="gramEnd"/>
      <w:r w:rsidRPr="00F44AFC">
        <w:rPr>
          <w:rFonts w:ascii="GT America Lt" w:hAnsi="GT America Lt"/>
          <w:sz w:val="20"/>
          <w:szCs w:val="20"/>
        </w:rPr>
        <w:t xml:space="preserve"> news reports that you and the Sacramento City Council are considering </w:t>
      </w:r>
      <w:r w:rsidR="008430B4" w:rsidRPr="00F44AFC">
        <w:rPr>
          <w:rFonts w:ascii="GT America Lt" w:hAnsi="GT America Lt"/>
          <w:sz w:val="20"/>
          <w:szCs w:val="20"/>
        </w:rPr>
        <w:t xml:space="preserve">a change to the plan of </w:t>
      </w:r>
      <w:r w:rsidRPr="00F44AFC">
        <w:rPr>
          <w:rFonts w:ascii="GT America Lt" w:hAnsi="GT America Lt"/>
          <w:sz w:val="20"/>
          <w:szCs w:val="20"/>
        </w:rPr>
        <w:t xml:space="preserve">putting a citywide ballot measure before voters this November </w:t>
      </w:r>
      <w:r w:rsidR="008430B4" w:rsidRPr="00F44AFC">
        <w:rPr>
          <w:rFonts w:ascii="GT America Lt" w:hAnsi="GT America Lt"/>
          <w:sz w:val="20"/>
          <w:szCs w:val="20"/>
        </w:rPr>
        <w:t xml:space="preserve">are so disappointing.  </w:t>
      </w:r>
      <w:r w:rsidRPr="00F44AFC">
        <w:rPr>
          <w:rFonts w:ascii="GT America Lt" w:hAnsi="GT America Lt"/>
          <w:sz w:val="20"/>
          <w:szCs w:val="20"/>
        </w:rPr>
        <w:t xml:space="preserve">We are writing to urge </w:t>
      </w:r>
      <w:r w:rsidR="008430B4" w:rsidRPr="00F44AFC">
        <w:rPr>
          <w:rFonts w:ascii="GT America Lt" w:hAnsi="GT America Lt"/>
          <w:sz w:val="20"/>
          <w:szCs w:val="20"/>
        </w:rPr>
        <w:t>you to honor</w:t>
      </w:r>
      <w:r w:rsidRPr="00F44AFC">
        <w:rPr>
          <w:rFonts w:ascii="GT America Lt" w:hAnsi="GT America Lt"/>
          <w:sz w:val="20"/>
          <w:szCs w:val="20"/>
        </w:rPr>
        <w:t xml:space="preserve"> your original commitment</w:t>
      </w:r>
      <w:r w:rsidR="008430B4" w:rsidRPr="00F44AFC">
        <w:rPr>
          <w:rFonts w:ascii="GT America Lt" w:hAnsi="GT America Lt"/>
          <w:sz w:val="20"/>
          <w:szCs w:val="20"/>
        </w:rPr>
        <w:t xml:space="preserve"> and send a</w:t>
      </w:r>
      <w:r w:rsidRPr="00F44AFC">
        <w:rPr>
          <w:rFonts w:ascii="GT America Lt" w:hAnsi="GT America Lt"/>
          <w:sz w:val="20"/>
          <w:szCs w:val="20"/>
        </w:rPr>
        <w:t xml:space="preserve"> signal to other communities in California </w:t>
      </w:r>
      <w:r w:rsidR="008430B4" w:rsidRPr="00F44AFC">
        <w:rPr>
          <w:rFonts w:ascii="GT America Lt" w:hAnsi="GT America Lt"/>
          <w:sz w:val="20"/>
          <w:szCs w:val="20"/>
        </w:rPr>
        <w:t xml:space="preserve">and nationwide </w:t>
      </w:r>
      <w:r w:rsidRPr="00F44AFC">
        <w:rPr>
          <w:rFonts w:ascii="GT America Lt" w:hAnsi="GT America Lt"/>
          <w:sz w:val="20"/>
          <w:szCs w:val="20"/>
        </w:rPr>
        <w:t xml:space="preserve">that </w:t>
      </w:r>
      <w:r w:rsidR="008430B4" w:rsidRPr="00F44AFC">
        <w:rPr>
          <w:rFonts w:ascii="GT America Lt" w:hAnsi="GT America Lt"/>
          <w:sz w:val="20"/>
          <w:szCs w:val="20"/>
        </w:rPr>
        <w:t>municipal governments and business leaders can come together to address this cri</w:t>
      </w:r>
      <w:r w:rsidR="00575DDC" w:rsidRPr="00F44AFC">
        <w:rPr>
          <w:rFonts w:ascii="GT America Lt" w:hAnsi="GT America Lt"/>
          <w:sz w:val="20"/>
          <w:szCs w:val="20"/>
        </w:rPr>
        <w:t>tical issue.</w:t>
      </w:r>
    </w:p>
    <w:p w14:paraId="1EF31F0E" w14:textId="77777777" w:rsidR="008D7E04" w:rsidRPr="00F44AFC" w:rsidRDefault="008D7E04" w:rsidP="008D7E04">
      <w:pPr>
        <w:jc w:val="both"/>
        <w:rPr>
          <w:rFonts w:ascii="GT America Lt" w:hAnsi="GT America Lt"/>
          <w:sz w:val="20"/>
          <w:szCs w:val="20"/>
        </w:rPr>
      </w:pPr>
    </w:p>
    <w:p w14:paraId="45DE7E32" w14:textId="6AE323F4" w:rsidR="00A67CD9" w:rsidRPr="00F44AFC" w:rsidRDefault="00521726" w:rsidP="00F44AFC">
      <w:pPr>
        <w:ind w:firstLine="720"/>
        <w:jc w:val="both"/>
        <w:rPr>
          <w:rFonts w:ascii="GT America Lt" w:hAnsi="GT America Lt"/>
          <w:sz w:val="20"/>
          <w:szCs w:val="20"/>
        </w:rPr>
      </w:pPr>
      <w:r w:rsidRPr="00F44AFC">
        <w:rPr>
          <w:rFonts w:ascii="GT America Lt" w:hAnsi="GT America Lt"/>
          <w:sz w:val="20"/>
          <w:szCs w:val="20"/>
        </w:rPr>
        <w:t>T</w:t>
      </w:r>
      <w:r w:rsidR="008D7E04" w:rsidRPr="00F44AFC">
        <w:rPr>
          <w:rFonts w:ascii="GT America Lt" w:hAnsi="GT America Lt"/>
          <w:sz w:val="20"/>
          <w:szCs w:val="20"/>
        </w:rPr>
        <w:t xml:space="preserve">he proposed ballot measure – the </w:t>
      </w:r>
      <w:r w:rsidR="008D7E04" w:rsidRPr="00F44AFC">
        <w:rPr>
          <w:rFonts w:ascii="GT America Lt" w:hAnsi="GT America Lt"/>
          <w:i/>
          <w:iCs/>
          <w:sz w:val="20"/>
          <w:szCs w:val="20"/>
        </w:rPr>
        <w:t>Emergency Shelter and Enforcement Act of 2022</w:t>
      </w:r>
      <w:r w:rsidR="008D7E04" w:rsidRPr="00F44AFC">
        <w:rPr>
          <w:rFonts w:ascii="GT America Lt" w:hAnsi="GT America Lt"/>
          <w:sz w:val="20"/>
          <w:szCs w:val="20"/>
        </w:rPr>
        <w:t xml:space="preserve"> –</w:t>
      </w:r>
      <w:r w:rsidR="008D7E04" w:rsidRPr="00F44AFC">
        <w:rPr>
          <w:rFonts w:ascii="GT America Lt" w:hAnsi="GT America Lt"/>
          <w:i/>
          <w:iCs/>
          <w:sz w:val="20"/>
          <w:szCs w:val="20"/>
        </w:rPr>
        <w:t xml:space="preserve"> </w:t>
      </w:r>
      <w:r w:rsidR="00576E9D" w:rsidRPr="00F44AFC">
        <w:rPr>
          <w:rFonts w:ascii="GT America Lt" w:hAnsi="GT America Lt"/>
          <w:sz w:val="20"/>
          <w:szCs w:val="20"/>
        </w:rPr>
        <w:t xml:space="preserve">would be </w:t>
      </w:r>
      <w:r w:rsidR="008F099A" w:rsidRPr="00F44AFC">
        <w:rPr>
          <w:rFonts w:ascii="GT America Lt" w:hAnsi="GT America Lt"/>
          <w:sz w:val="20"/>
          <w:szCs w:val="20"/>
        </w:rPr>
        <w:t xml:space="preserve">a </w:t>
      </w:r>
      <w:r w:rsidR="00BC3BC4" w:rsidRPr="00F44AFC">
        <w:rPr>
          <w:rFonts w:ascii="GT America Lt" w:hAnsi="GT America Lt"/>
          <w:sz w:val="20"/>
          <w:szCs w:val="20"/>
        </w:rPr>
        <w:t xml:space="preserve">groundbreaking </w:t>
      </w:r>
      <w:r w:rsidR="008F099A" w:rsidRPr="00F44AFC">
        <w:rPr>
          <w:rFonts w:ascii="GT America Lt" w:hAnsi="GT America Lt"/>
          <w:sz w:val="20"/>
          <w:szCs w:val="20"/>
        </w:rPr>
        <w:t>act of voluntary legislative action and put</w:t>
      </w:r>
      <w:r w:rsidR="008D7E04" w:rsidRPr="00F44AFC">
        <w:rPr>
          <w:rFonts w:ascii="GT America Lt" w:hAnsi="GT America Lt"/>
          <w:sz w:val="20"/>
          <w:szCs w:val="20"/>
        </w:rPr>
        <w:t xml:space="preserve"> Sacramento at the forefront of </w:t>
      </w:r>
      <w:r w:rsidRPr="00F44AFC">
        <w:rPr>
          <w:rFonts w:ascii="GT America Lt" w:hAnsi="GT America Lt"/>
          <w:sz w:val="20"/>
          <w:szCs w:val="20"/>
        </w:rPr>
        <w:t>cities nationwide</w:t>
      </w:r>
      <w:r w:rsidR="008D7E04" w:rsidRPr="00F44AFC">
        <w:rPr>
          <w:rFonts w:ascii="GT America Lt" w:hAnsi="GT America Lt"/>
          <w:sz w:val="20"/>
          <w:szCs w:val="20"/>
        </w:rPr>
        <w:t xml:space="preserve"> </w:t>
      </w:r>
      <w:r w:rsidR="00F23DD4" w:rsidRPr="00F44AFC">
        <w:rPr>
          <w:rFonts w:ascii="GT America Lt" w:hAnsi="GT America Lt"/>
          <w:sz w:val="20"/>
          <w:szCs w:val="20"/>
        </w:rPr>
        <w:t>on an issue affecting so many communities.</w:t>
      </w:r>
      <w:r w:rsidR="00C104B0" w:rsidRPr="00F44AFC">
        <w:rPr>
          <w:rFonts w:ascii="GT America Lt" w:hAnsi="GT America Lt"/>
          <w:sz w:val="20"/>
          <w:szCs w:val="20"/>
        </w:rPr>
        <w:t xml:space="preserve">  </w:t>
      </w:r>
      <w:r w:rsidR="00F23DD4" w:rsidRPr="00F44AFC">
        <w:rPr>
          <w:rFonts w:ascii="GT America Lt" w:hAnsi="GT America Lt"/>
          <w:sz w:val="20"/>
          <w:szCs w:val="20"/>
        </w:rPr>
        <w:t>Th</w:t>
      </w:r>
      <w:r w:rsidR="00A67CD9" w:rsidRPr="00F44AFC">
        <w:rPr>
          <w:rFonts w:ascii="GT America Lt" w:hAnsi="GT America Lt"/>
          <w:sz w:val="20"/>
          <w:szCs w:val="20"/>
        </w:rPr>
        <w:t>is unique</w:t>
      </w:r>
      <w:r w:rsidR="00F23DD4" w:rsidRPr="00F44AFC">
        <w:rPr>
          <w:rFonts w:ascii="GT America Lt" w:hAnsi="GT America Lt"/>
          <w:sz w:val="20"/>
          <w:szCs w:val="20"/>
        </w:rPr>
        <w:t xml:space="preserve"> </w:t>
      </w:r>
      <w:r w:rsidR="00C26AC7" w:rsidRPr="00F44AFC">
        <w:rPr>
          <w:rFonts w:ascii="GT America Lt" w:hAnsi="GT America Lt"/>
          <w:sz w:val="20"/>
          <w:szCs w:val="20"/>
        </w:rPr>
        <w:t>model</w:t>
      </w:r>
      <w:r w:rsidR="00F23DD4" w:rsidRPr="00F44AFC">
        <w:rPr>
          <w:rFonts w:ascii="GT America Lt" w:hAnsi="GT America Lt"/>
          <w:sz w:val="20"/>
          <w:szCs w:val="20"/>
        </w:rPr>
        <w:t xml:space="preserve"> </w:t>
      </w:r>
      <w:r w:rsidR="00C26AC7" w:rsidRPr="00F44AFC">
        <w:rPr>
          <w:rFonts w:ascii="GT America Lt" w:hAnsi="GT America Lt"/>
          <w:sz w:val="20"/>
          <w:szCs w:val="20"/>
        </w:rPr>
        <w:t xml:space="preserve">is a very effective tool </w:t>
      </w:r>
      <w:r w:rsidR="008172A8" w:rsidRPr="00F44AFC">
        <w:rPr>
          <w:rFonts w:ascii="GT America Lt" w:hAnsi="GT America Lt"/>
          <w:sz w:val="20"/>
          <w:szCs w:val="20"/>
        </w:rPr>
        <w:t>for</w:t>
      </w:r>
      <w:r w:rsidR="00575708" w:rsidRPr="00F44AFC">
        <w:rPr>
          <w:rFonts w:ascii="GT America Lt" w:hAnsi="GT America Lt"/>
          <w:sz w:val="20"/>
          <w:szCs w:val="20"/>
        </w:rPr>
        <w:t xml:space="preserve"> </w:t>
      </w:r>
      <w:r w:rsidR="00400FE6" w:rsidRPr="00F44AFC">
        <w:rPr>
          <w:rFonts w:ascii="GT America Lt" w:hAnsi="GT America Lt"/>
          <w:sz w:val="20"/>
          <w:szCs w:val="20"/>
        </w:rPr>
        <w:t xml:space="preserve">consulting </w:t>
      </w:r>
      <w:r w:rsidR="00A21B5D" w:rsidRPr="00F44AFC">
        <w:rPr>
          <w:rFonts w:ascii="GT America Lt" w:hAnsi="GT America Lt"/>
          <w:sz w:val="20"/>
          <w:szCs w:val="20"/>
        </w:rPr>
        <w:t xml:space="preserve">with other communities on policy solutions </w:t>
      </w:r>
      <w:r w:rsidR="00077212" w:rsidRPr="00F44AFC">
        <w:rPr>
          <w:rFonts w:ascii="GT America Lt" w:hAnsi="GT America Lt"/>
          <w:sz w:val="20"/>
          <w:szCs w:val="20"/>
        </w:rPr>
        <w:t>against an often fru</w:t>
      </w:r>
      <w:r w:rsidR="00C104B0" w:rsidRPr="00F44AFC">
        <w:rPr>
          <w:rFonts w:ascii="GT America Lt" w:hAnsi="GT America Lt"/>
          <w:sz w:val="20"/>
          <w:szCs w:val="20"/>
        </w:rPr>
        <w:t>strating</w:t>
      </w:r>
      <w:r w:rsidR="00077212" w:rsidRPr="00F44AFC">
        <w:rPr>
          <w:rFonts w:ascii="GT America Lt" w:hAnsi="GT America Lt"/>
          <w:sz w:val="20"/>
          <w:szCs w:val="20"/>
        </w:rPr>
        <w:t xml:space="preserve"> and challenging </w:t>
      </w:r>
      <w:r w:rsidR="00C104B0" w:rsidRPr="00F44AFC">
        <w:rPr>
          <w:rFonts w:ascii="GT America Lt" w:hAnsi="GT America Lt"/>
          <w:sz w:val="20"/>
          <w:szCs w:val="20"/>
        </w:rPr>
        <w:t>backdrop</w:t>
      </w:r>
      <w:r w:rsidR="00077212" w:rsidRPr="00F44AFC">
        <w:rPr>
          <w:rFonts w:ascii="GT America Lt" w:hAnsi="GT America Lt"/>
          <w:sz w:val="20"/>
          <w:szCs w:val="20"/>
        </w:rPr>
        <w:t xml:space="preserve">.  The voluntary commitment by coalition leaders </w:t>
      </w:r>
      <w:r w:rsidR="00EF41BF" w:rsidRPr="00F44AFC">
        <w:rPr>
          <w:rFonts w:ascii="GT America Lt" w:hAnsi="GT America Lt"/>
          <w:sz w:val="20"/>
          <w:szCs w:val="20"/>
        </w:rPr>
        <w:t xml:space="preserve">to drop their </w:t>
      </w:r>
      <w:r w:rsidR="00497E3B" w:rsidRPr="00F44AFC">
        <w:rPr>
          <w:rFonts w:ascii="GT America Lt" w:hAnsi="GT America Lt"/>
          <w:sz w:val="20"/>
          <w:szCs w:val="20"/>
        </w:rPr>
        <w:t xml:space="preserve">individual </w:t>
      </w:r>
      <w:r w:rsidR="00EF41BF" w:rsidRPr="00F44AFC">
        <w:rPr>
          <w:rFonts w:ascii="GT America Lt" w:hAnsi="GT America Lt"/>
          <w:sz w:val="20"/>
          <w:szCs w:val="20"/>
        </w:rPr>
        <w:t xml:space="preserve">petition efforts </w:t>
      </w:r>
      <w:r w:rsidR="00B51F73" w:rsidRPr="00F44AFC">
        <w:rPr>
          <w:rFonts w:ascii="GT America Lt" w:hAnsi="GT America Lt"/>
          <w:sz w:val="20"/>
          <w:szCs w:val="20"/>
        </w:rPr>
        <w:t xml:space="preserve">in concert with </w:t>
      </w:r>
      <w:r w:rsidR="00853393" w:rsidRPr="00F44AFC">
        <w:rPr>
          <w:rFonts w:ascii="GT America Lt" w:hAnsi="GT America Lt"/>
          <w:sz w:val="20"/>
          <w:szCs w:val="20"/>
        </w:rPr>
        <w:t xml:space="preserve">council action only underscores the powerful message </w:t>
      </w:r>
      <w:r w:rsidR="00E15B71" w:rsidRPr="00F44AFC">
        <w:rPr>
          <w:rFonts w:ascii="GT America Lt" w:hAnsi="GT America Lt"/>
          <w:sz w:val="20"/>
          <w:szCs w:val="20"/>
        </w:rPr>
        <w:t>surrounding your actions.</w:t>
      </w:r>
    </w:p>
    <w:p w14:paraId="15A29046" w14:textId="77777777" w:rsidR="00A67CD9" w:rsidRPr="00F44AFC" w:rsidRDefault="00A67CD9" w:rsidP="008D7E04">
      <w:pPr>
        <w:jc w:val="both"/>
        <w:rPr>
          <w:rFonts w:ascii="GT America Lt" w:hAnsi="GT America Lt"/>
          <w:sz w:val="20"/>
          <w:szCs w:val="20"/>
        </w:rPr>
      </w:pPr>
    </w:p>
    <w:p w14:paraId="47904BA9" w14:textId="627C5C0A" w:rsidR="008D7E04" w:rsidRPr="00F44AFC" w:rsidRDefault="00521726" w:rsidP="00F44AFC">
      <w:pPr>
        <w:ind w:firstLine="720"/>
        <w:jc w:val="both"/>
        <w:rPr>
          <w:rFonts w:ascii="GT America Lt" w:hAnsi="GT America Lt"/>
          <w:sz w:val="20"/>
          <w:szCs w:val="20"/>
        </w:rPr>
      </w:pPr>
      <w:r w:rsidRPr="00F44AFC">
        <w:rPr>
          <w:rFonts w:ascii="GT America Lt" w:hAnsi="GT America Lt"/>
          <w:sz w:val="20"/>
          <w:szCs w:val="20"/>
        </w:rPr>
        <w:t>Sacr</w:t>
      </w:r>
      <w:r w:rsidR="00497E3B" w:rsidRPr="00F44AFC">
        <w:rPr>
          <w:rFonts w:ascii="GT America Lt" w:hAnsi="GT America Lt"/>
          <w:sz w:val="20"/>
          <w:szCs w:val="20"/>
        </w:rPr>
        <w:t xml:space="preserve">amento </w:t>
      </w:r>
      <w:r w:rsidRPr="00F44AFC">
        <w:rPr>
          <w:rFonts w:ascii="GT America Lt" w:hAnsi="GT America Lt"/>
          <w:sz w:val="20"/>
          <w:szCs w:val="20"/>
        </w:rPr>
        <w:t>has become a national leader with its innovative and inclusive plan to combat the problem of homelessness.  We</w:t>
      </w:r>
      <w:r w:rsidR="00497E3B" w:rsidRPr="00F44AFC">
        <w:rPr>
          <w:rFonts w:ascii="GT America Lt" w:hAnsi="GT America Lt"/>
          <w:sz w:val="20"/>
          <w:szCs w:val="20"/>
        </w:rPr>
        <w:t xml:space="preserve"> ask y</w:t>
      </w:r>
      <w:r w:rsidR="00B6189D" w:rsidRPr="00F44AFC">
        <w:rPr>
          <w:rFonts w:ascii="GT America Lt" w:hAnsi="GT America Lt"/>
          <w:sz w:val="20"/>
          <w:szCs w:val="20"/>
        </w:rPr>
        <w:t>ou to sta</w:t>
      </w:r>
      <w:r w:rsidR="001312BF" w:rsidRPr="00F44AFC">
        <w:rPr>
          <w:rFonts w:ascii="GT America Lt" w:hAnsi="GT America Lt"/>
          <w:sz w:val="20"/>
          <w:szCs w:val="20"/>
        </w:rPr>
        <w:t xml:space="preserve">y the course </w:t>
      </w:r>
      <w:r w:rsidR="008D7E04" w:rsidRPr="00F44AFC">
        <w:rPr>
          <w:rFonts w:ascii="GT America Lt" w:hAnsi="GT America Lt"/>
          <w:sz w:val="20"/>
          <w:szCs w:val="20"/>
        </w:rPr>
        <w:t xml:space="preserve">contemplated by the </w:t>
      </w:r>
      <w:r w:rsidR="008D7E04" w:rsidRPr="00F44AFC">
        <w:rPr>
          <w:rFonts w:ascii="GT America Lt" w:hAnsi="GT America Lt"/>
          <w:i/>
          <w:iCs/>
          <w:sz w:val="20"/>
          <w:szCs w:val="20"/>
        </w:rPr>
        <w:t>Emergency Shelter and Enforcement Act of 2022</w:t>
      </w:r>
      <w:r w:rsidR="00495012" w:rsidRPr="00F44AFC">
        <w:rPr>
          <w:rFonts w:ascii="GT America Lt" w:hAnsi="GT America Lt"/>
          <w:i/>
          <w:iCs/>
          <w:sz w:val="20"/>
          <w:szCs w:val="20"/>
        </w:rPr>
        <w:t xml:space="preserve"> </w:t>
      </w:r>
      <w:r w:rsidR="006C5E2A" w:rsidRPr="00F44AFC">
        <w:rPr>
          <w:rFonts w:ascii="GT America Lt" w:hAnsi="GT America Lt"/>
          <w:sz w:val="20"/>
          <w:szCs w:val="20"/>
        </w:rPr>
        <w:t>and not</w:t>
      </w:r>
      <w:r w:rsidR="00772315" w:rsidRPr="00F44AFC">
        <w:rPr>
          <w:rFonts w:ascii="GT America Lt" w:hAnsi="GT America Lt"/>
          <w:sz w:val="20"/>
          <w:szCs w:val="20"/>
        </w:rPr>
        <w:t xml:space="preserve"> </w:t>
      </w:r>
      <w:r w:rsidR="007902E0" w:rsidRPr="00F44AFC">
        <w:rPr>
          <w:rFonts w:ascii="GT America Lt" w:hAnsi="GT America Lt"/>
          <w:sz w:val="20"/>
          <w:szCs w:val="20"/>
        </w:rPr>
        <w:t>disrupt</w:t>
      </w:r>
      <w:r w:rsidR="00772315" w:rsidRPr="00F44AFC">
        <w:rPr>
          <w:rFonts w:ascii="GT America Lt" w:hAnsi="GT America Lt"/>
          <w:sz w:val="20"/>
          <w:szCs w:val="20"/>
        </w:rPr>
        <w:t xml:space="preserve"> th</w:t>
      </w:r>
      <w:r w:rsidR="00A96C2B" w:rsidRPr="00F44AFC">
        <w:rPr>
          <w:rFonts w:ascii="GT America Lt" w:hAnsi="GT America Lt"/>
          <w:sz w:val="20"/>
          <w:szCs w:val="20"/>
        </w:rPr>
        <w:t>e valuable leadership</w:t>
      </w:r>
      <w:r w:rsidR="00046159" w:rsidRPr="00F44AFC">
        <w:rPr>
          <w:rFonts w:ascii="GT America Lt" w:hAnsi="GT America Lt"/>
          <w:sz w:val="20"/>
          <w:szCs w:val="20"/>
        </w:rPr>
        <w:t xml:space="preserve"> </w:t>
      </w:r>
      <w:r w:rsidR="00CE7A74" w:rsidRPr="00F44AFC">
        <w:rPr>
          <w:rFonts w:ascii="GT America Lt" w:hAnsi="GT America Lt"/>
          <w:sz w:val="20"/>
          <w:szCs w:val="20"/>
        </w:rPr>
        <w:t>that has</w:t>
      </w:r>
      <w:r w:rsidR="00CE2685" w:rsidRPr="00F44AFC">
        <w:rPr>
          <w:rFonts w:ascii="GT America Lt" w:hAnsi="GT America Lt"/>
          <w:sz w:val="20"/>
          <w:szCs w:val="20"/>
        </w:rPr>
        <w:t xml:space="preserve"> reverberated across the </w:t>
      </w:r>
      <w:r w:rsidR="00FE3370" w:rsidRPr="00F44AFC">
        <w:rPr>
          <w:rFonts w:ascii="GT America Lt" w:hAnsi="GT America Lt"/>
          <w:sz w:val="20"/>
          <w:szCs w:val="20"/>
        </w:rPr>
        <w:t>policy landscape</w:t>
      </w:r>
      <w:r w:rsidR="00535346" w:rsidRPr="00F44AFC">
        <w:rPr>
          <w:rFonts w:ascii="GT America Lt" w:hAnsi="GT America Lt"/>
          <w:sz w:val="20"/>
          <w:szCs w:val="20"/>
        </w:rPr>
        <w:t>.  Th</w:t>
      </w:r>
      <w:r w:rsidR="005C3397" w:rsidRPr="00F44AFC">
        <w:rPr>
          <w:rFonts w:ascii="GT America Lt" w:hAnsi="GT America Lt"/>
          <w:sz w:val="20"/>
          <w:szCs w:val="20"/>
        </w:rPr>
        <w:t>e Sacramento model</w:t>
      </w:r>
      <w:r w:rsidR="00A930BF" w:rsidRPr="00F44AFC">
        <w:rPr>
          <w:rFonts w:ascii="GT America Lt" w:hAnsi="GT America Lt"/>
          <w:sz w:val="20"/>
          <w:szCs w:val="20"/>
        </w:rPr>
        <w:t xml:space="preserve"> of coordination and compromise</w:t>
      </w:r>
      <w:r w:rsidR="005C3397" w:rsidRPr="00F44AFC">
        <w:rPr>
          <w:rFonts w:ascii="GT America Lt" w:hAnsi="GT America Lt"/>
          <w:sz w:val="20"/>
          <w:szCs w:val="20"/>
        </w:rPr>
        <w:t xml:space="preserve"> </w:t>
      </w:r>
      <w:r w:rsidR="00AA4432" w:rsidRPr="00F44AFC">
        <w:rPr>
          <w:rFonts w:ascii="GT America Lt" w:hAnsi="GT America Lt"/>
          <w:sz w:val="20"/>
          <w:szCs w:val="20"/>
        </w:rPr>
        <w:t xml:space="preserve">as originally conceived this spring </w:t>
      </w:r>
      <w:r w:rsidR="00347972" w:rsidRPr="00F44AFC">
        <w:rPr>
          <w:rFonts w:ascii="GT America Lt" w:hAnsi="GT America Lt"/>
          <w:sz w:val="20"/>
          <w:szCs w:val="20"/>
        </w:rPr>
        <w:t xml:space="preserve">should continue to </w:t>
      </w:r>
      <w:r w:rsidR="00E951E4" w:rsidRPr="00F44AFC">
        <w:rPr>
          <w:rFonts w:ascii="GT America Lt" w:hAnsi="GT America Lt"/>
          <w:sz w:val="20"/>
          <w:szCs w:val="20"/>
        </w:rPr>
        <w:t>lead the way in a</w:t>
      </w:r>
      <w:r w:rsidR="006A0BE8" w:rsidRPr="00F44AFC">
        <w:rPr>
          <w:rFonts w:ascii="GT America Lt" w:hAnsi="GT America Lt"/>
          <w:sz w:val="20"/>
          <w:szCs w:val="20"/>
        </w:rPr>
        <w:t xml:space="preserve"> space too often dominated by </w:t>
      </w:r>
      <w:proofErr w:type="spellStart"/>
      <w:r w:rsidR="006A0BE8" w:rsidRPr="00F44AFC">
        <w:rPr>
          <w:rFonts w:ascii="GT America Lt" w:hAnsi="GT America Lt"/>
          <w:sz w:val="20"/>
          <w:szCs w:val="20"/>
        </w:rPr>
        <w:t>fingerpointing</w:t>
      </w:r>
      <w:proofErr w:type="spellEnd"/>
      <w:r w:rsidR="006A0BE8" w:rsidRPr="00F44AFC">
        <w:rPr>
          <w:rFonts w:ascii="GT America Lt" w:hAnsi="GT America Lt"/>
          <w:sz w:val="20"/>
          <w:szCs w:val="20"/>
        </w:rPr>
        <w:t xml:space="preserve"> and broken promises.</w:t>
      </w:r>
    </w:p>
    <w:p w14:paraId="05B35D2D" w14:textId="77777777" w:rsidR="008D7E04" w:rsidRPr="00F44AFC" w:rsidRDefault="008D7E04" w:rsidP="008D7E04">
      <w:pPr>
        <w:jc w:val="both"/>
        <w:rPr>
          <w:rFonts w:ascii="GT America Lt" w:hAnsi="GT America Lt"/>
          <w:sz w:val="20"/>
          <w:szCs w:val="20"/>
        </w:rPr>
      </w:pPr>
    </w:p>
    <w:p w14:paraId="0DC64005" w14:textId="725CEF40" w:rsidR="008D7E04" w:rsidRPr="00F44AFC" w:rsidRDefault="008D7E04" w:rsidP="00B85B12">
      <w:pPr>
        <w:ind w:left="4320"/>
        <w:jc w:val="both"/>
        <w:rPr>
          <w:rFonts w:ascii="GT America Lt" w:hAnsi="GT America Lt"/>
          <w:sz w:val="20"/>
          <w:szCs w:val="20"/>
        </w:rPr>
      </w:pPr>
      <w:r w:rsidRPr="00F44AFC">
        <w:rPr>
          <w:rFonts w:ascii="GT America Lt" w:hAnsi="GT America Lt"/>
          <w:sz w:val="20"/>
          <w:szCs w:val="20"/>
        </w:rPr>
        <w:t>Sincerely,</w:t>
      </w:r>
    </w:p>
    <w:p w14:paraId="0992B685" w14:textId="725356AB" w:rsidR="008D7E04" w:rsidRPr="00F44AFC" w:rsidRDefault="00B85B12" w:rsidP="00B85B12">
      <w:pPr>
        <w:ind w:left="4320"/>
        <w:jc w:val="both"/>
        <w:rPr>
          <w:rFonts w:ascii="GT America Lt" w:hAnsi="GT America Lt"/>
          <w:sz w:val="20"/>
          <w:szCs w:val="20"/>
        </w:rPr>
      </w:pPr>
      <w:r w:rsidRPr="00F44AFC">
        <w:rPr>
          <w:rFonts w:ascii="GT America Lt" w:hAnsi="GT America Lt"/>
          <w:noProof/>
        </w:rPr>
        <w:drawing>
          <wp:anchor distT="0" distB="0" distL="114300" distR="114300" simplePos="0" relativeHeight="251658240" behindDoc="0" locked="0" layoutInCell="1" allowOverlap="1" wp14:anchorId="2B80201A" wp14:editId="7F109088">
            <wp:simplePos x="0" y="0"/>
            <wp:positionH relativeFrom="column">
              <wp:posOffset>2413000</wp:posOffset>
            </wp:positionH>
            <wp:positionV relativeFrom="paragraph">
              <wp:posOffset>6985</wp:posOffset>
            </wp:positionV>
            <wp:extent cx="2705100" cy="771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C72C4" w14:textId="77777777" w:rsidR="00B85B12" w:rsidRPr="00F44AFC" w:rsidRDefault="00B85B12" w:rsidP="00B85B12">
      <w:pPr>
        <w:ind w:left="4320"/>
        <w:jc w:val="both"/>
        <w:rPr>
          <w:rFonts w:ascii="GT America Lt" w:hAnsi="GT America Lt"/>
          <w:sz w:val="20"/>
          <w:szCs w:val="20"/>
        </w:rPr>
      </w:pPr>
    </w:p>
    <w:p w14:paraId="0A779B16" w14:textId="77777777" w:rsidR="00B85B12" w:rsidRPr="00F44AFC" w:rsidRDefault="00B85B12" w:rsidP="00B85B12">
      <w:pPr>
        <w:ind w:left="4320"/>
        <w:jc w:val="both"/>
        <w:rPr>
          <w:rFonts w:ascii="GT America Lt" w:hAnsi="GT America Lt"/>
          <w:sz w:val="20"/>
          <w:szCs w:val="20"/>
        </w:rPr>
      </w:pPr>
    </w:p>
    <w:p w14:paraId="7ACC9B81" w14:textId="77777777" w:rsidR="00B85B12" w:rsidRPr="00F44AFC" w:rsidRDefault="00B85B12" w:rsidP="00B85B12">
      <w:pPr>
        <w:ind w:left="4320"/>
        <w:jc w:val="both"/>
        <w:rPr>
          <w:rFonts w:ascii="GT America Lt" w:hAnsi="GT America Lt"/>
          <w:sz w:val="20"/>
          <w:szCs w:val="20"/>
        </w:rPr>
      </w:pPr>
    </w:p>
    <w:p w14:paraId="5DE0502F" w14:textId="77777777" w:rsidR="00B85B12" w:rsidRPr="00F44AFC" w:rsidRDefault="00B85B12" w:rsidP="00B85B12">
      <w:pPr>
        <w:ind w:left="4320"/>
        <w:jc w:val="both"/>
        <w:rPr>
          <w:rFonts w:ascii="GT America Lt" w:hAnsi="GT America Lt"/>
          <w:sz w:val="20"/>
          <w:szCs w:val="20"/>
        </w:rPr>
      </w:pPr>
    </w:p>
    <w:p w14:paraId="6733D260" w14:textId="77777777" w:rsidR="00B85B12" w:rsidRPr="00F44AFC" w:rsidRDefault="00B85B12" w:rsidP="00B85B12">
      <w:pPr>
        <w:ind w:left="4320"/>
        <w:jc w:val="both"/>
        <w:rPr>
          <w:rFonts w:ascii="GT America Lt" w:hAnsi="GT America Lt"/>
          <w:sz w:val="20"/>
          <w:szCs w:val="20"/>
        </w:rPr>
      </w:pPr>
    </w:p>
    <w:p w14:paraId="6A2A7B0F" w14:textId="3E7C3FE0" w:rsidR="008D7E04" w:rsidRPr="00F44AFC" w:rsidRDefault="006A0BE8" w:rsidP="00B85B12">
      <w:pPr>
        <w:ind w:left="4320"/>
        <w:jc w:val="both"/>
        <w:rPr>
          <w:rFonts w:ascii="GT America Lt" w:hAnsi="GT America Lt"/>
          <w:sz w:val="20"/>
          <w:szCs w:val="20"/>
        </w:rPr>
      </w:pPr>
      <w:r w:rsidRPr="00F44AFC">
        <w:rPr>
          <w:rFonts w:ascii="GT America Lt" w:hAnsi="GT America Lt"/>
          <w:sz w:val="20"/>
          <w:szCs w:val="20"/>
        </w:rPr>
        <w:t>Neil Bradley</w:t>
      </w:r>
    </w:p>
    <w:p w14:paraId="3FAB594E" w14:textId="3FBD5214" w:rsidR="00B85B12" w:rsidRPr="00F44AFC" w:rsidRDefault="00B85B12" w:rsidP="00B85B12">
      <w:pPr>
        <w:ind w:left="4320"/>
        <w:jc w:val="both"/>
        <w:rPr>
          <w:rFonts w:ascii="GT America Lt" w:hAnsi="GT America Lt"/>
          <w:sz w:val="20"/>
          <w:szCs w:val="20"/>
        </w:rPr>
      </w:pPr>
      <w:r w:rsidRPr="00F44AFC">
        <w:rPr>
          <w:rFonts w:ascii="GT America Lt" w:hAnsi="GT America Lt"/>
          <w:sz w:val="20"/>
          <w:szCs w:val="20"/>
        </w:rPr>
        <w:t>Executive Vice President, Chief Policy Officer,</w:t>
      </w:r>
    </w:p>
    <w:p w14:paraId="5D02A8F3" w14:textId="5F840E17" w:rsidR="00B85B12" w:rsidRPr="00F44AFC" w:rsidRDefault="00B85B12" w:rsidP="00B85B12">
      <w:pPr>
        <w:ind w:left="4320"/>
        <w:jc w:val="both"/>
        <w:rPr>
          <w:rFonts w:ascii="GT America Lt" w:hAnsi="GT America Lt"/>
          <w:sz w:val="20"/>
          <w:szCs w:val="20"/>
        </w:rPr>
      </w:pPr>
      <w:r w:rsidRPr="00F44AFC">
        <w:rPr>
          <w:rFonts w:ascii="GT America Lt" w:hAnsi="GT America Lt"/>
          <w:sz w:val="20"/>
          <w:szCs w:val="20"/>
        </w:rPr>
        <w:t>and Head of Strategic Advocacy</w:t>
      </w:r>
    </w:p>
    <w:p w14:paraId="57905C70" w14:textId="3F49930B" w:rsidR="00B85B12" w:rsidRPr="00F44AFC" w:rsidRDefault="00B85B12" w:rsidP="00B85B12">
      <w:pPr>
        <w:ind w:left="4320"/>
        <w:jc w:val="both"/>
        <w:rPr>
          <w:rFonts w:ascii="GT America Lt" w:hAnsi="GT America Lt"/>
          <w:sz w:val="20"/>
          <w:szCs w:val="20"/>
        </w:rPr>
      </w:pPr>
      <w:r w:rsidRPr="00F44AFC">
        <w:rPr>
          <w:rFonts w:ascii="GT America Lt" w:hAnsi="GT America Lt"/>
          <w:sz w:val="20"/>
          <w:szCs w:val="20"/>
        </w:rPr>
        <w:t>U.S. Chamber of Commerce</w:t>
      </w:r>
    </w:p>
    <w:p w14:paraId="2B2008CC" w14:textId="77777777" w:rsidR="008D7E04" w:rsidRPr="00F44AFC" w:rsidRDefault="008D7E04" w:rsidP="008D7E04">
      <w:pPr>
        <w:jc w:val="both"/>
        <w:rPr>
          <w:rFonts w:ascii="GT America Lt" w:hAnsi="GT America Lt"/>
          <w:sz w:val="20"/>
          <w:szCs w:val="20"/>
        </w:rPr>
      </w:pPr>
    </w:p>
    <w:p w14:paraId="06FE4292" w14:textId="77777777" w:rsidR="008D7E04" w:rsidRPr="00F44AFC" w:rsidRDefault="008D7E04" w:rsidP="008D7E04">
      <w:pPr>
        <w:spacing w:line="360" w:lineRule="auto"/>
        <w:rPr>
          <w:rFonts w:ascii="GT America Lt" w:hAnsi="GT America Lt"/>
          <w:sz w:val="20"/>
          <w:szCs w:val="20"/>
        </w:rPr>
      </w:pPr>
    </w:p>
    <w:p w14:paraId="74EAD4C0" w14:textId="77777777" w:rsidR="008D7E04" w:rsidRPr="00F44AFC" w:rsidRDefault="008D7E04">
      <w:pPr>
        <w:rPr>
          <w:rFonts w:ascii="GT America Lt" w:hAnsi="GT America Lt" w:cs="Arial"/>
          <w:sz w:val="40"/>
          <w:szCs w:val="40"/>
        </w:rPr>
      </w:pPr>
    </w:p>
    <w:sectPr w:rsidR="008D7E04" w:rsidRPr="00F44A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7F01" w14:textId="77777777" w:rsidR="00533257" w:rsidRDefault="00533257" w:rsidP="00F44AFC">
      <w:r>
        <w:separator/>
      </w:r>
    </w:p>
  </w:endnote>
  <w:endnote w:type="continuationSeparator" w:id="0">
    <w:p w14:paraId="06A455D8" w14:textId="77777777" w:rsidR="00533257" w:rsidRDefault="00533257" w:rsidP="00F4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America L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7E03" w14:textId="77777777" w:rsidR="00533257" w:rsidRDefault="00533257" w:rsidP="00F44AFC">
      <w:r>
        <w:separator/>
      </w:r>
    </w:p>
  </w:footnote>
  <w:footnote w:type="continuationSeparator" w:id="0">
    <w:p w14:paraId="77DF38F0" w14:textId="77777777" w:rsidR="00533257" w:rsidRDefault="00533257" w:rsidP="00F44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0BA3" w14:textId="4A240870" w:rsidR="00F44AFC" w:rsidRDefault="00F44AFC">
    <w:pPr>
      <w:pStyle w:val="Header"/>
    </w:pPr>
    <w:r>
      <w:rPr>
        <w:noProof/>
      </w:rPr>
      <w:drawing>
        <wp:inline distT="0" distB="0" distL="0" distR="0" wp14:anchorId="61C32C00" wp14:editId="1B5389C9">
          <wp:extent cx="5943600" cy="7975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04"/>
    <w:rsid w:val="00046159"/>
    <w:rsid w:val="00077212"/>
    <w:rsid w:val="001312BF"/>
    <w:rsid w:val="00347972"/>
    <w:rsid w:val="00400FE6"/>
    <w:rsid w:val="00495012"/>
    <w:rsid w:val="00497E3B"/>
    <w:rsid w:val="004C0E9A"/>
    <w:rsid w:val="00521726"/>
    <w:rsid w:val="00533257"/>
    <w:rsid w:val="00535346"/>
    <w:rsid w:val="00575708"/>
    <w:rsid w:val="00575DDC"/>
    <w:rsid w:val="00576E9D"/>
    <w:rsid w:val="005C3397"/>
    <w:rsid w:val="006A0BE8"/>
    <w:rsid w:val="006C5E2A"/>
    <w:rsid w:val="00750968"/>
    <w:rsid w:val="00772315"/>
    <w:rsid w:val="007902E0"/>
    <w:rsid w:val="007911D2"/>
    <w:rsid w:val="008172A8"/>
    <w:rsid w:val="008430B4"/>
    <w:rsid w:val="00853393"/>
    <w:rsid w:val="008702BC"/>
    <w:rsid w:val="008D7E04"/>
    <w:rsid w:val="008F099A"/>
    <w:rsid w:val="00A21B5D"/>
    <w:rsid w:val="00A67CD9"/>
    <w:rsid w:val="00A930BF"/>
    <w:rsid w:val="00A96C2B"/>
    <w:rsid w:val="00AA4432"/>
    <w:rsid w:val="00B51F73"/>
    <w:rsid w:val="00B6189D"/>
    <w:rsid w:val="00B62E0F"/>
    <w:rsid w:val="00B85B12"/>
    <w:rsid w:val="00BC3BC4"/>
    <w:rsid w:val="00C104B0"/>
    <w:rsid w:val="00C26AC7"/>
    <w:rsid w:val="00CE2685"/>
    <w:rsid w:val="00CE7A74"/>
    <w:rsid w:val="00D26556"/>
    <w:rsid w:val="00D47E61"/>
    <w:rsid w:val="00E15B71"/>
    <w:rsid w:val="00E70168"/>
    <w:rsid w:val="00E70C81"/>
    <w:rsid w:val="00E951E4"/>
    <w:rsid w:val="00EF41BF"/>
    <w:rsid w:val="00F23515"/>
    <w:rsid w:val="00F23DD4"/>
    <w:rsid w:val="00F44AFC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25B08"/>
  <w15:chartTrackingRefBased/>
  <w15:docId w15:val="{6973C36F-6B36-400B-AAD3-AEF5240F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E0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AF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4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AF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Wickham, Thomas</dc:creator>
  <cp:keywords/>
  <dc:description/>
  <cp:lastModifiedBy>Weissman, David</cp:lastModifiedBy>
  <cp:revision>49</cp:revision>
  <dcterms:created xsi:type="dcterms:W3CDTF">2022-08-05T20:16:00Z</dcterms:created>
  <dcterms:modified xsi:type="dcterms:W3CDTF">2022-08-08T20:21:00Z</dcterms:modified>
</cp:coreProperties>
</file>